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ABBDF" w14:textId="793DC596" w:rsidR="00C04987" w:rsidRPr="00856235" w:rsidRDefault="001B7979" w:rsidP="00856235">
      <w:pPr>
        <w:spacing w:after="0" w:line="240" w:lineRule="auto"/>
        <w:rPr>
          <w:rFonts w:ascii="Times New Roman" w:eastAsia="Times New Roman" w:hAnsi="Times New Roman" w:cs="Times New Roman"/>
          <w:sz w:val="24"/>
          <w:szCs w:val="24"/>
          <w:lang w:eastAsia="zh-CN"/>
        </w:rPr>
      </w:pPr>
      <w:bookmarkStart w:id="0" w:name="_GoBack"/>
      <w:bookmarkEnd w:id="0"/>
      <w:r>
        <w:rPr>
          <w:rFonts w:ascii="Times New Roman" w:eastAsia="Times New Roman" w:hAnsi="Times New Roman" w:cs="Times New Roman"/>
          <w:noProof/>
          <w:sz w:val="24"/>
          <w:szCs w:val="24"/>
          <w:lang w:eastAsia="zh-CN"/>
        </w:rPr>
        <w:drawing>
          <wp:inline distT="0" distB="0" distL="0" distR="0" wp14:anchorId="51D21596" wp14:editId="0392EC58">
            <wp:extent cx="1626199" cy="1565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70601 - charles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4434" cy="1583119"/>
                    </a:xfrm>
                    <a:prstGeom prst="rect">
                      <a:avLst/>
                    </a:prstGeom>
                  </pic:spPr>
                </pic:pic>
              </a:graphicData>
            </a:graphic>
          </wp:inline>
        </w:drawing>
      </w:r>
    </w:p>
    <w:p w14:paraId="35E671A6" w14:textId="6820B21C" w:rsidR="00C04987" w:rsidRPr="001B7979" w:rsidRDefault="00C04987" w:rsidP="003D04BD">
      <w:pPr>
        <w:rPr>
          <w:rFonts w:ascii="Times New Roman" w:eastAsia="Times New Roman" w:hAnsi="Times New Roman" w:cs="Times New Roman"/>
          <w:b/>
          <w:sz w:val="24"/>
          <w:szCs w:val="24"/>
          <w:lang w:eastAsia="zh-CN"/>
        </w:rPr>
      </w:pPr>
      <w:r w:rsidRPr="00A75129">
        <w:rPr>
          <w:rFonts w:ascii="Times New Roman" w:eastAsia="Times New Roman" w:hAnsi="Times New Roman" w:cs="Times New Roman"/>
          <w:b/>
          <w:sz w:val="24"/>
          <w:szCs w:val="24"/>
          <w:lang w:eastAsia="zh-CN"/>
        </w:rPr>
        <w:t>Dr. Charles Li</w:t>
      </w:r>
      <w:r w:rsidR="001B7979">
        <w:rPr>
          <w:rFonts w:ascii="Times New Roman" w:eastAsia="Times New Roman" w:hAnsi="Times New Roman" w:cs="Times New Roman"/>
          <w:b/>
          <w:sz w:val="24"/>
          <w:szCs w:val="24"/>
          <w:lang w:eastAsia="zh-CN"/>
        </w:rPr>
        <w:t xml:space="preserve">, </w:t>
      </w:r>
      <w:r w:rsidRPr="00A75129">
        <w:rPr>
          <w:rFonts w:ascii="Times New Roman" w:eastAsia="Times New Roman" w:hAnsi="Times New Roman" w:cs="Times New Roman"/>
          <w:sz w:val="24"/>
          <w:szCs w:val="24"/>
          <w:lang w:eastAsia="zh-CN"/>
        </w:rPr>
        <w:t>I</w:t>
      </w:r>
      <w:r w:rsidR="00A75129">
        <w:rPr>
          <w:rFonts w:ascii="Times New Roman" w:eastAsia="Times New Roman" w:hAnsi="Times New Roman" w:cs="Times New Roman"/>
          <w:sz w:val="24"/>
          <w:szCs w:val="24"/>
          <w:lang w:eastAsia="zh-CN"/>
        </w:rPr>
        <w:t xml:space="preserve">ntegration and Innovation Lead, </w:t>
      </w:r>
      <w:r w:rsidR="00F33C3F" w:rsidRPr="00A75129">
        <w:rPr>
          <w:rFonts w:ascii="Times New Roman" w:eastAsia="Times New Roman" w:hAnsi="Times New Roman" w:cs="Times New Roman"/>
          <w:sz w:val="24"/>
          <w:szCs w:val="24"/>
          <w:lang w:eastAsia="zh-CN"/>
        </w:rPr>
        <w:t>IBM GBS Cyber Security and Biometrics</w:t>
      </w:r>
      <w:r w:rsidR="00A75129">
        <w:rPr>
          <w:rFonts w:ascii="Times New Roman" w:eastAsia="Times New Roman" w:hAnsi="Times New Roman" w:cs="Times New Roman"/>
          <w:sz w:val="24"/>
          <w:szCs w:val="24"/>
          <w:lang w:eastAsia="zh-CN"/>
        </w:rPr>
        <w:t>.</w:t>
      </w:r>
    </w:p>
    <w:p w14:paraId="24D9E123" w14:textId="7F7FA1A2" w:rsidR="0025700E" w:rsidRPr="0025700E" w:rsidRDefault="0025700E" w:rsidP="0025700E">
      <w:pPr>
        <w:spacing w:after="0" w:line="240" w:lineRule="auto"/>
        <w:rPr>
          <w:rFonts w:ascii="Times New Roman" w:eastAsia="Times New Roman" w:hAnsi="Times New Roman" w:cs="Times New Roman"/>
          <w:sz w:val="24"/>
          <w:szCs w:val="24"/>
          <w:lang w:eastAsia="zh-CN"/>
        </w:rPr>
      </w:pPr>
      <w:r w:rsidRPr="0025700E">
        <w:rPr>
          <w:rFonts w:ascii="Times New Roman" w:eastAsia="Times New Roman" w:hAnsi="Times New Roman" w:cs="Times New Roman"/>
          <w:sz w:val="24"/>
          <w:szCs w:val="24"/>
          <w:lang w:eastAsia="zh-CN"/>
        </w:rPr>
        <w:t xml:space="preserve">Dr. Charles Li </w:t>
      </w:r>
      <w:r w:rsidR="00A75129">
        <w:rPr>
          <w:rFonts w:ascii="Times New Roman" w:eastAsia="Times New Roman" w:hAnsi="Times New Roman" w:cs="Times New Roman"/>
          <w:sz w:val="24"/>
          <w:szCs w:val="24"/>
          <w:lang w:eastAsia="zh-CN"/>
        </w:rPr>
        <w:t xml:space="preserve">leads cyber security and biometrics integration and innovation at IBM Global Business Service in Cyber Security and Biometrics Business.  He is </w:t>
      </w:r>
      <w:r w:rsidRPr="0025700E">
        <w:rPr>
          <w:rFonts w:ascii="Times New Roman" w:eastAsia="Times New Roman" w:hAnsi="Times New Roman" w:cs="Times New Roman"/>
          <w:sz w:val="24"/>
          <w:szCs w:val="24"/>
          <w:lang w:eastAsia="zh-CN"/>
        </w:rPr>
        <w:t xml:space="preserve">responsible for </w:t>
      </w:r>
      <w:r w:rsidR="00A75129">
        <w:rPr>
          <w:rFonts w:ascii="Times New Roman" w:eastAsia="Times New Roman" w:hAnsi="Times New Roman" w:cs="Times New Roman"/>
          <w:sz w:val="24"/>
          <w:szCs w:val="24"/>
          <w:lang w:eastAsia="zh-CN"/>
        </w:rPr>
        <w:t>Cyber security strategy and t</w:t>
      </w:r>
      <w:r w:rsidRPr="0025700E">
        <w:rPr>
          <w:rFonts w:ascii="Times New Roman" w:eastAsia="Times New Roman" w:hAnsi="Times New Roman" w:cs="Times New Roman"/>
          <w:sz w:val="24"/>
          <w:szCs w:val="24"/>
          <w:lang w:eastAsia="zh-CN"/>
        </w:rPr>
        <w:t xml:space="preserve">echnology in support of the </w:t>
      </w:r>
      <w:r w:rsidR="00A75129">
        <w:rPr>
          <w:rFonts w:ascii="Times New Roman" w:eastAsia="Times New Roman" w:hAnsi="Times New Roman" w:cs="Times New Roman"/>
          <w:sz w:val="24"/>
          <w:szCs w:val="24"/>
          <w:lang w:eastAsia="zh-CN"/>
        </w:rPr>
        <w:t xml:space="preserve">public sector. </w:t>
      </w:r>
      <w:r w:rsidRPr="0025700E">
        <w:rPr>
          <w:rFonts w:ascii="Times New Roman" w:eastAsia="Times New Roman" w:hAnsi="Times New Roman" w:cs="Times New Roman"/>
          <w:sz w:val="24"/>
          <w:szCs w:val="24"/>
          <w:lang w:eastAsia="zh-CN"/>
        </w:rPr>
        <w:t xml:space="preserve">Dr. Li provides deep industry and technical expertise necessary to address complex government challenges </w:t>
      </w:r>
      <w:r w:rsidR="00A75129">
        <w:rPr>
          <w:rFonts w:ascii="Times New Roman" w:eastAsia="Times New Roman" w:hAnsi="Times New Roman" w:cs="Times New Roman"/>
          <w:sz w:val="24"/>
          <w:szCs w:val="24"/>
          <w:lang w:eastAsia="zh-CN"/>
        </w:rPr>
        <w:t xml:space="preserve">in cyber security, </w:t>
      </w:r>
      <w:r w:rsidR="00A75129" w:rsidRPr="0025700E">
        <w:rPr>
          <w:rFonts w:ascii="Times New Roman" w:eastAsia="Times New Roman" w:hAnsi="Times New Roman" w:cs="Times New Roman"/>
          <w:sz w:val="24"/>
          <w:szCs w:val="24"/>
          <w:lang w:eastAsia="zh-CN"/>
        </w:rPr>
        <w:t>analytics</w:t>
      </w:r>
      <w:r w:rsidRPr="0025700E">
        <w:rPr>
          <w:rFonts w:ascii="Times New Roman" w:eastAsia="Times New Roman" w:hAnsi="Times New Roman" w:cs="Times New Roman"/>
          <w:sz w:val="24"/>
          <w:szCs w:val="24"/>
          <w:lang w:eastAsia="zh-CN"/>
        </w:rPr>
        <w:t xml:space="preserve"> and identity intelligence. Dr. Li joined IBM from</w:t>
      </w:r>
      <w:r w:rsidR="00A75129">
        <w:rPr>
          <w:rFonts w:ascii="Times New Roman" w:eastAsia="Times New Roman" w:hAnsi="Times New Roman" w:cs="Times New Roman"/>
          <w:sz w:val="24"/>
          <w:szCs w:val="24"/>
          <w:lang w:eastAsia="zh-CN"/>
        </w:rPr>
        <w:t xml:space="preserve"> General Dynamics IT where he was a senior director focusing on Data Management, Identity Analytics, Cyber Analytics and Cognitive Computing.  Before that, Dr. Li was a </w:t>
      </w:r>
      <w:r w:rsidRPr="0025700E">
        <w:rPr>
          <w:rFonts w:ascii="Times New Roman" w:eastAsia="Times New Roman" w:hAnsi="Times New Roman" w:cs="Times New Roman"/>
          <w:sz w:val="24"/>
          <w:szCs w:val="24"/>
          <w:lang w:eastAsia="zh-CN"/>
        </w:rPr>
        <w:t xml:space="preserve">Tech Director and an Engineering Fellow focusing on Full Motion Video Analytics </w:t>
      </w:r>
      <w:r w:rsidR="00A75129" w:rsidRPr="0025700E">
        <w:rPr>
          <w:rFonts w:ascii="Times New Roman" w:eastAsia="Times New Roman" w:hAnsi="Times New Roman" w:cs="Times New Roman"/>
          <w:sz w:val="24"/>
          <w:szCs w:val="24"/>
          <w:lang w:eastAsia="zh-CN"/>
        </w:rPr>
        <w:t>and</w:t>
      </w:r>
      <w:r w:rsidRPr="0025700E">
        <w:rPr>
          <w:rFonts w:ascii="Times New Roman" w:eastAsia="Times New Roman" w:hAnsi="Times New Roman" w:cs="Times New Roman"/>
          <w:sz w:val="24"/>
          <w:szCs w:val="24"/>
          <w:lang w:eastAsia="zh-CN"/>
        </w:rPr>
        <w:t xml:space="preserve"> the Capture Lead for Analytics Research. Dr. Li was also the Chief Engineer of Border Security Management, International ISR and Identity Management solutions for Raytheon Company’s Intelligence and Information Systems (IIS). </w:t>
      </w:r>
      <w:r w:rsidR="00A75129">
        <w:rPr>
          <w:rFonts w:ascii="Times New Roman" w:eastAsia="Times New Roman" w:hAnsi="Times New Roman" w:cs="Times New Roman"/>
          <w:sz w:val="24"/>
          <w:szCs w:val="24"/>
          <w:lang w:eastAsia="zh-CN"/>
        </w:rPr>
        <w:t xml:space="preserve"> </w:t>
      </w:r>
      <w:r w:rsidRPr="0025700E">
        <w:rPr>
          <w:rFonts w:ascii="Times New Roman" w:eastAsia="Times New Roman" w:hAnsi="Times New Roman" w:cs="Times New Roman"/>
          <w:sz w:val="24"/>
          <w:szCs w:val="24"/>
          <w:lang w:eastAsia="zh-CN"/>
        </w:rPr>
        <w:t xml:space="preserve">Dr. Li also served as the chief biometrics architect for the Homeland Security US-VISIT Program to manage the Biometrics Architecture Team </w:t>
      </w:r>
      <w:r w:rsidR="00A75129" w:rsidRPr="0025700E">
        <w:rPr>
          <w:rFonts w:ascii="Times New Roman" w:eastAsia="Times New Roman" w:hAnsi="Times New Roman" w:cs="Times New Roman"/>
          <w:sz w:val="24"/>
          <w:szCs w:val="24"/>
          <w:lang w:eastAsia="zh-CN"/>
        </w:rPr>
        <w:t>and</w:t>
      </w:r>
      <w:r w:rsidRPr="0025700E">
        <w:rPr>
          <w:rFonts w:ascii="Times New Roman" w:eastAsia="Times New Roman" w:hAnsi="Times New Roman" w:cs="Times New Roman"/>
          <w:sz w:val="24"/>
          <w:szCs w:val="24"/>
          <w:lang w:eastAsia="zh-CN"/>
        </w:rPr>
        <w:t xml:space="preserve"> the lead of Federal Enterprise Architecture area for program investment alignment. </w:t>
      </w:r>
      <w:r w:rsidR="00A75129">
        <w:rPr>
          <w:rFonts w:ascii="Times New Roman" w:eastAsia="Times New Roman" w:hAnsi="Times New Roman" w:cs="Times New Roman"/>
          <w:sz w:val="24"/>
          <w:szCs w:val="24"/>
          <w:lang w:eastAsia="zh-CN"/>
        </w:rPr>
        <w:t xml:space="preserve"> </w:t>
      </w:r>
    </w:p>
    <w:p w14:paraId="7BC8232B" w14:textId="52D477A8" w:rsidR="00B27171" w:rsidRDefault="00057A03" w:rsidP="00A75129">
      <w:pPr>
        <w:spacing w:after="0" w:line="240" w:lineRule="auto"/>
        <w:rPr>
          <w:rFonts w:ascii="Times New Roman" w:eastAsia="Times New Roman" w:hAnsi="Times New Roman" w:cs="Times New Roman"/>
          <w:sz w:val="24"/>
          <w:szCs w:val="24"/>
          <w:lang w:eastAsia="zh-CN"/>
        </w:rPr>
      </w:pPr>
    </w:p>
    <w:p w14:paraId="3BFF45B1" w14:textId="071A736A" w:rsidR="001B7979" w:rsidRPr="00A75129" w:rsidRDefault="001B7979" w:rsidP="00A75129">
      <w:pPr>
        <w:spacing w:after="0" w:line="240" w:lineRule="auto"/>
        <w:rPr>
          <w:rFonts w:ascii="Times New Roman" w:eastAsia="Times New Roman" w:hAnsi="Times New Roman" w:cs="Times New Roman"/>
          <w:sz w:val="24"/>
          <w:szCs w:val="24"/>
          <w:lang w:eastAsia="zh-CN"/>
        </w:rPr>
      </w:pPr>
    </w:p>
    <w:sectPr w:rsidR="001B7979" w:rsidRPr="00A75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A7551"/>
    <w:multiLevelType w:val="hybridMultilevel"/>
    <w:tmpl w:val="589CB30A"/>
    <w:lvl w:ilvl="0" w:tplc="32E27C74">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BD"/>
    <w:rsid w:val="00057A03"/>
    <w:rsid w:val="001B7979"/>
    <w:rsid w:val="0025700E"/>
    <w:rsid w:val="003C194D"/>
    <w:rsid w:val="003D04BD"/>
    <w:rsid w:val="004C6397"/>
    <w:rsid w:val="007F1200"/>
    <w:rsid w:val="00856235"/>
    <w:rsid w:val="00910A8E"/>
    <w:rsid w:val="00A75129"/>
    <w:rsid w:val="00AD35CC"/>
    <w:rsid w:val="00C04987"/>
    <w:rsid w:val="00CB535C"/>
    <w:rsid w:val="00F33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FC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AD35CC"/>
    <w:pPr>
      <w:keepNext/>
      <w:spacing w:before="60" w:after="0" w:line="240" w:lineRule="auto"/>
      <w:outlineLvl w:val="3"/>
    </w:pPr>
    <w:rPr>
      <w:rFonts w:ascii="Times New Roman" w:eastAsia="Times New Roman" w:hAnsi="Times New Roman" w:cs="Times New Roman"/>
      <w:b/>
      <w:bCs/>
      <w:color w:val="1F497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35CC"/>
    <w:rPr>
      <w:rFonts w:ascii="Times New Roman" w:eastAsia="Times New Roman" w:hAnsi="Times New Roman" w:cs="Times New Roman"/>
      <w:b/>
      <w:bCs/>
      <w:color w:val="1F497D"/>
      <w:sz w:val="24"/>
      <w:szCs w:val="28"/>
    </w:rPr>
  </w:style>
  <w:style w:type="paragraph" w:customStyle="1" w:styleId="NormalBullet">
    <w:name w:val="Normal Bullet"/>
    <w:basedOn w:val="Normal"/>
    <w:qFormat/>
    <w:rsid w:val="00AD35CC"/>
    <w:pPr>
      <w:widowControl w:val="0"/>
      <w:numPr>
        <w:numId w:val="1"/>
      </w:numPr>
      <w:spacing w:after="0" w:line="240" w:lineRule="auto"/>
    </w:pPr>
    <w:rPr>
      <w:rFonts w:ascii="Times New Roman" w:eastAsia="Calibri" w:hAnsi="Times New Roman" w:cs="Times New Roman"/>
      <w:sz w:val="24"/>
    </w:rPr>
  </w:style>
  <w:style w:type="paragraph" w:styleId="CommentText">
    <w:name w:val="annotation text"/>
    <w:basedOn w:val="Normal"/>
    <w:link w:val="CommentTextChar"/>
    <w:uiPriority w:val="99"/>
    <w:semiHidden/>
    <w:unhideWhenUsed/>
    <w:rsid w:val="00AD35CC"/>
    <w:pPr>
      <w:widowControl w:val="0"/>
      <w:spacing w:after="24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AD35CC"/>
    <w:rPr>
      <w:rFonts w:ascii="Times New Roman" w:eastAsia="Calibri" w:hAnsi="Times New Roman" w:cs="Times New Roman"/>
      <w:sz w:val="20"/>
      <w:szCs w:val="20"/>
    </w:rPr>
  </w:style>
  <w:style w:type="character" w:styleId="CommentReference">
    <w:name w:val="annotation reference"/>
    <w:uiPriority w:val="99"/>
    <w:semiHidden/>
    <w:unhideWhenUsed/>
    <w:rsid w:val="00AD35CC"/>
    <w:rPr>
      <w:sz w:val="16"/>
      <w:szCs w:val="16"/>
    </w:rPr>
  </w:style>
  <w:style w:type="paragraph" w:styleId="BalloonText">
    <w:name w:val="Balloon Text"/>
    <w:basedOn w:val="Normal"/>
    <w:link w:val="BalloonTextChar"/>
    <w:uiPriority w:val="99"/>
    <w:semiHidden/>
    <w:unhideWhenUsed/>
    <w:rsid w:val="00AD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CC"/>
    <w:rPr>
      <w:rFonts w:ascii="Tahoma" w:hAnsi="Tahoma" w:cs="Tahoma"/>
      <w:sz w:val="16"/>
      <w:szCs w:val="16"/>
    </w:rPr>
  </w:style>
  <w:style w:type="character" w:customStyle="1" w:styleId="read-more-content">
    <w:name w:val="read-more-content"/>
    <w:basedOn w:val="DefaultParagraphFont"/>
    <w:rsid w:val="00C0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5981">
      <w:bodyDiv w:val="1"/>
      <w:marLeft w:val="0"/>
      <w:marRight w:val="0"/>
      <w:marTop w:val="0"/>
      <w:marBottom w:val="0"/>
      <w:divBdr>
        <w:top w:val="none" w:sz="0" w:space="0" w:color="auto"/>
        <w:left w:val="none" w:sz="0" w:space="0" w:color="auto"/>
        <w:bottom w:val="none" w:sz="0" w:space="0" w:color="auto"/>
        <w:right w:val="none" w:sz="0" w:space="0" w:color="auto"/>
      </w:divBdr>
    </w:div>
    <w:div w:id="14266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Kyle FOLEY</cp:lastModifiedBy>
  <cp:revision>2</cp:revision>
  <dcterms:created xsi:type="dcterms:W3CDTF">2018-03-30T13:43:00Z</dcterms:created>
  <dcterms:modified xsi:type="dcterms:W3CDTF">2018-03-30T13:43:00Z</dcterms:modified>
</cp:coreProperties>
</file>